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6B" w:rsidRDefault="000A1B6B" w:rsidP="000A1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0A1B6B" w:rsidRDefault="000A1B6B" w:rsidP="000A1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ВОЛГОГРАДСКАЯ ОБЛАСТЬ</w:t>
      </w:r>
    </w:p>
    <w:p w:rsidR="000A1B6B" w:rsidRDefault="000A1B6B" w:rsidP="000A1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КУМЫЛЖЕНСКИЙ МУНИЦИПАЛЬНЫЙ РАЙОН</w:t>
      </w:r>
    </w:p>
    <w:p w:rsidR="000A1B6B" w:rsidRDefault="000A1B6B" w:rsidP="000A1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СЛАЩЕВСКОЕ  СЕЛЬСКОЕ ПОСЕЛЕНИЕ</w:t>
      </w:r>
    </w:p>
    <w:p w:rsidR="000A1B6B" w:rsidRDefault="000A1B6B" w:rsidP="000A1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СЛАЩЕВСКОГО СЕЛЬСКОГО ПОСЕЛЕНИЯ</w:t>
      </w:r>
    </w:p>
    <w:p w:rsidR="000A1B6B" w:rsidRDefault="000A1B6B" w:rsidP="000A1B6B">
      <w:pPr>
        <w:jc w:val="center"/>
        <w:rPr>
          <w:b/>
          <w:sz w:val="28"/>
          <w:szCs w:val="28"/>
        </w:rPr>
      </w:pPr>
    </w:p>
    <w:p w:rsidR="000A1B6B" w:rsidRDefault="000A1B6B" w:rsidP="000A1B6B">
      <w:pPr>
        <w:jc w:val="center"/>
        <w:rPr>
          <w:b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0A1B6B" w:rsidRDefault="000A1B6B" w:rsidP="000A1B6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A1B6B" w:rsidRDefault="00421FFD" w:rsidP="000A1B6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09.12</w:t>
      </w:r>
      <w:r w:rsidR="00DD4366">
        <w:rPr>
          <w:rFonts w:ascii="Times New Roman" w:hAnsi="Times New Roman" w:cs="Times New Roman"/>
          <w:sz w:val="24"/>
          <w:szCs w:val="24"/>
        </w:rPr>
        <w:t>.2022</w:t>
      </w:r>
      <w:r w:rsidR="000A1B6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№ 16</w:t>
      </w:r>
      <w:r w:rsidR="00445E0F">
        <w:rPr>
          <w:rFonts w:ascii="Times New Roman" w:hAnsi="Times New Roman" w:cs="Times New Roman"/>
          <w:sz w:val="24"/>
          <w:szCs w:val="24"/>
        </w:rPr>
        <w:t>/1</w:t>
      </w:r>
      <w:r w:rsidR="000A1B6B">
        <w:rPr>
          <w:rFonts w:ascii="Times New Roman" w:hAnsi="Times New Roman" w:cs="Times New Roman"/>
          <w:sz w:val="24"/>
          <w:szCs w:val="24"/>
        </w:rPr>
        <w:t>-С</w:t>
      </w:r>
    </w:p>
    <w:p w:rsidR="000A1B6B" w:rsidRDefault="000A1B6B" w:rsidP="000A1B6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89"/>
      </w:tblGrid>
      <w:tr w:rsidR="000A1B6B" w:rsidTr="00421FFD">
        <w:trPr>
          <w:trHeight w:val="778"/>
        </w:trPr>
        <w:tc>
          <w:tcPr>
            <w:tcW w:w="5589" w:type="dxa"/>
            <w:hideMark/>
          </w:tcPr>
          <w:p w:rsidR="000A1B6B" w:rsidRDefault="000A1B6B">
            <w:pPr>
              <w:jc w:val="both"/>
              <w:rPr>
                <w:b/>
              </w:rPr>
            </w:pPr>
            <w:r>
              <w:rPr>
                <w:b/>
              </w:rPr>
              <w:t>«О бюджете Слащевс</w:t>
            </w:r>
            <w:r w:rsidR="00DD4366">
              <w:rPr>
                <w:b/>
              </w:rPr>
              <w:t>кого сельского по</w:t>
            </w:r>
            <w:bookmarkStart w:id="0" w:name="_GoBack"/>
            <w:bookmarkEnd w:id="0"/>
            <w:r w:rsidR="00DD4366">
              <w:rPr>
                <w:b/>
              </w:rPr>
              <w:t>селения на 2023 год и на плановый период 2024 и 2025</w:t>
            </w:r>
            <w:r>
              <w:rPr>
                <w:b/>
              </w:rPr>
              <w:t xml:space="preserve"> годов»</w:t>
            </w:r>
          </w:p>
        </w:tc>
      </w:tr>
    </w:tbl>
    <w:p w:rsidR="00DA762F" w:rsidRPr="00421FFD" w:rsidRDefault="000A1B6B" w:rsidP="00DA762F">
      <w:r>
        <w:t xml:space="preserve">     </w:t>
      </w:r>
    </w:p>
    <w:p w:rsidR="00DA762F" w:rsidRPr="00C916B9" w:rsidRDefault="00DA762F" w:rsidP="00DA762F">
      <w:pPr>
        <w:ind w:firstLine="708"/>
        <w:rPr>
          <w:rFonts w:eastAsia="Calibri"/>
          <w:lang w:eastAsia="en-US"/>
        </w:rPr>
      </w:pPr>
      <w:proofErr w:type="gramStart"/>
      <w:r w:rsidRPr="00C916B9">
        <w:rPr>
          <w:rFonts w:eastAsia="Calibri"/>
          <w:lang w:eastAsia="en-US"/>
        </w:rPr>
        <w:t>Принят</w:t>
      </w:r>
      <w:proofErr w:type="gramEnd"/>
      <w:r w:rsidRPr="00C916B9">
        <w:rPr>
          <w:rFonts w:eastAsia="Calibri"/>
          <w:lang w:eastAsia="en-US"/>
        </w:rPr>
        <w:t xml:space="preserve"> решением Совета Слащевского сельского поселения</w:t>
      </w:r>
    </w:p>
    <w:p w:rsidR="00DA762F" w:rsidRPr="00C916B9" w:rsidRDefault="00DA762F" w:rsidP="00DA762F">
      <w:pPr>
        <w:jc w:val="center"/>
        <w:rPr>
          <w:rFonts w:eastAsia="Calibri"/>
          <w:lang w:eastAsia="en-US"/>
        </w:rPr>
      </w:pPr>
    </w:p>
    <w:p w:rsidR="00DA762F" w:rsidRPr="00C916B9" w:rsidRDefault="00DA762F" w:rsidP="00DA762F">
      <w:pPr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 xml:space="preserve">        </w:t>
      </w:r>
      <w:r w:rsidRPr="00C916B9">
        <w:rPr>
          <w:rFonts w:eastAsia="Calibri"/>
          <w:b/>
          <w:lang w:eastAsia="en-US"/>
        </w:rPr>
        <w:tab/>
        <w:t>Статья 1.</w:t>
      </w:r>
      <w:r w:rsidRPr="00C916B9">
        <w:rPr>
          <w:rFonts w:eastAsia="Calibri"/>
          <w:lang w:eastAsia="en-US"/>
        </w:rPr>
        <w:t xml:space="preserve"> </w:t>
      </w:r>
      <w:r w:rsidRPr="00C916B9">
        <w:rPr>
          <w:rFonts w:eastAsia="Calibri"/>
          <w:b/>
          <w:lang w:eastAsia="en-US"/>
        </w:rPr>
        <w:t>«Основные характеристики бюджета Слащевского сельского поселения на 2023 год и на плановый период 2024 и 2025 годов».</w:t>
      </w:r>
    </w:p>
    <w:p w:rsidR="00AE7F24" w:rsidRDefault="00AE7F24" w:rsidP="00DA762F">
      <w:pPr>
        <w:ind w:firstLine="709"/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Утвердить основные характеристики бюджета Слащевского сельского поселения на 2023 год: 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прогнозируемый общий объем доходов бюджета Слащевского сельского поселения в сумме  14198,5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., в том числе безвозмездные поступления от других бюджетов бюджетной системы Российской Федерации  4516,9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 xml:space="preserve">.; 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общий объем расходов бюджета  Слащевского  сельского поселения в сумме 14198,5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>.;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прогнозируемый  дефицит  бюджета  Слащевского  сельского  поселения    в сумме 0,0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>.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2. Утвердить основные характеристики бюджета Слащевского сельского поселения на 2024 и  на 2025 годы в следующих размерах: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прогнозируемый общий объем доходов бюджета Слащевского сельского поселения на 2024 год в сумме  12469,8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., в том числе: безвозмездные поступления  от других бюджетов бюджетной системы  Российской Федерации в сумме 2323,6 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>.;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прогнозируемый общий объем доходов бюджета Слащевского сельского поселения на  2025 год в сумме  12982,1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>., в  том числе: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безвозмездные поступления от других бюджетов бюджетной системы Российской Федерации 2327,6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.; 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общий объем расходов бюджета Слащевского  сельского поселения на 2024 год в сумме  12469,8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>., в том числе условно утвержденны</w:t>
      </w:r>
      <w:r w:rsidR="002D4FC5">
        <w:rPr>
          <w:rFonts w:eastAsia="Calibri"/>
          <w:lang w:eastAsia="en-US"/>
        </w:rPr>
        <w:t>е расходы в сумме 311,8</w:t>
      </w:r>
      <w:r w:rsidRPr="00C916B9">
        <w:rPr>
          <w:rFonts w:eastAsia="Calibri"/>
          <w:lang w:eastAsia="en-US"/>
        </w:rPr>
        <w:t xml:space="preserve"> 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>.;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 на 2025 год в сумме  12982,1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., в том числе условно утвержденные расходы в сумме 649,1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>.;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прогнозируемый  дефицит  бюджета  Слащевского  сельского  поселения на 2024 год  в сумме 0,0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  и на 2025 год  в сумме 0,0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>.</w:t>
      </w:r>
    </w:p>
    <w:p w:rsidR="00DA762F" w:rsidRPr="00C916B9" w:rsidRDefault="00DA762F" w:rsidP="00DA762F">
      <w:pPr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Статья 2. Предельный  объем  муниципального  долга.</w:t>
      </w:r>
    </w:p>
    <w:p w:rsidR="00DA762F" w:rsidRPr="00C916B9" w:rsidRDefault="00DA762F" w:rsidP="00DA762F">
      <w:pPr>
        <w:jc w:val="center"/>
        <w:rPr>
          <w:rFonts w:eastAsia="Calibri"/>
          <w:b/>
          <w:lang w:eastAsia="en-US"/>
        </w:rPr>
      </w:pPr>
    </w:p>
    <w:p w:rsidR="00DA762F" w:rsidRPr="002D4FC5" w:rsidRDefault="002D4FC5" w:rsidP="002D4FC5">
      <w:pPr>
        <w:ind w:firstLine="709"/>
        <w:jc w:val="both"/>
        <w:rPr>
          <w:rFonts w:eastAsia="Calibri"/>
        </w:rPr>
      </w:pPr>
      <w:r w:rsidRPr="002D4FC5">
        <w:rPr>
          <w:rFonts w:eastAsia="Calibri"/>
          <w:lang w:eastAsia="en-US"/>
        </w:rPr>
        <w:t>1.</w:t>
      </w:r>
      <w:r>
        <w:rPr>
          <w:rFonts w:eastAsia="Calibri"/>
        </w:rPr>
        <w:t xml:space="preserve"> </w:t>
      </w:r>
      <w:r w:rsidR="00DA762F" w:rsidRPr="002D4FC5">
        <w:rPr>
          <w:rFonts w:eastAsia="Calibri"/>
        </w:rPr>
        <w:t xml:space="preserve">Установить верхний предел муниципального внутреннего долга и (или) верхний предел муниципального внешнего долга Слащевского сельского поселения </w:t>
      </w:r>
      <w:proofErr w:type="spellStart"/>
      <w:r w:rsidR="00DA762F" w:rsidRPr="002D4FC5">
        <w:rPr>
          <w:rFonts w:eastAsia="Calibri"/>
        </w:rPr>
        <w:t>Кумылженского</w:t>
      </w:r>
      <w:proofErr w:type="spellEnd"/>
      <w:r w:rsidR="00DA762F" w:rsidRPr="002D4FC5">
        <w:rPr>
          <w:rFonts w:eastAsia="Calibri"/>
        </w:rPr>
        <w:t xml:space="preserve"> муниципального  района  Волгоградской области на 01 января 2024 года в сумме 0,0 </w:t>
      </w:r>
      <w:proofErr w:type="spellStart"/>
      <w:r w:rsidR="00DA762F" w:rsidRPr="002D4FC5">
        <w:rPr>
          <w:rFonts w:eastAsia="Calibri"/>
        </w:rPr>
        <w:t>тыс</w:t>
      </w:r>
      <w:proofErr w:type="gramStart"/>
      <w:r w:rsidR="00DA762F" w:rsidRPr="002D4FC5">
        <w:rPr>
          <w:rFonts w:eastAsia="Calibri"/>
        </w:rPr>
        <w:t>.р</w:t>
      </w:r>
      <w:proofErr w:type="gramEnd"/>
      <w:r w:rsidR="00DA762F" w:rsidRPr="002D4FC5">
        <w:rPr>
          <w:rFonts w:eastAsia="Calibri"/>
        </w:rPr>
        <w:t>уб</w:t>
      </w:r>
      <w:proofErr w:type="spellEnd"/>
      <w:r w:rsidR="00DA762F" w:rsidRPr="002D4FC5">
        <w:rPr>
          <w:rFonts w:eastAsia="Calibri"/>
        </w:rPr>
        <w:t xml:space="preserve">., в том числе верхний предел  долга  по муниципальным гарантиям Слащевского сельского поселения </w:t>
      </w:r>
      <w:proofErr w:type="spellStart"/>
      <w:r w:rsidR="00DA762F" w:rsidRPr="002D4FC5">
        <w:rPr>
          <w:rFonts w:eastAsia="Calibri"/>
        </w:rPr>
        <w:t>Кумылженского</w:t>
      </w:r>
      <w:proofErr w:type="spellEnd"/>
      <w:r w:rsidR="00DA762F" w:rsidRPr="002D4FC5">
        <w:rPr>
          <w:rFonts w:eastAsia="Calibri"/>
        </w:rPr>
        <w:t xml:space="preserve"> муниципального района  Волгоградской области  в </w:t>
      </w:r>
      <w:r w:rsidR="00DA762F" w:rsidRPr="002D4FC5">
        <w:rPr>
          <w:rFonts w:eastAsia="Calibri"/>
        </w:rPr>
        <w:lastRenderedPageBreak/>
        <w:t xml:space="preserve">валюте Российской Федерации – 0,0  </w:t>
      </w:r>
      <w:proofErr w:type="spellStart"/>
      <w:r w:rsidR="00DA762F" w:rsidRPr="002D4FC5">
        <w:rPr>
          <w:rFonts w:eastAsia="Calibri"/>
        </w:rPr>
        <w:t>тыс.руб</w:t>
      </w:r>
      <w:proofErr w:type="spellEnd"/>
      <w:r w:rsidR="00DA762F" w:rsidRPr="002D4FC5">
        <w:rPr>
          <w:rFonts w:eastAsia="Calibri"/>
        </w:rPr>
        <w:t xml:space="preserve">.;  на 01 января 2025 года в сумме – 0,0 </w:t>
      </w:r>
      <w:proofErr w:type="spellStart"/>
      <w:r w:rsidR="00DA762F" w:rsidRPr="002D4FC5">
        <w:rPr>
          <w:rFonts w:eastAsia="Calibri"/>
        </w:rPr>
        <w:t>тыс</w:t>
      </w:r>
      <w:proofErr w:type="gramStart"/>
      <w:r w:rsidR="00DA762F" w:rsidRPr="002D4FC5">
        <w:rPr>
          <w:rFonts w:eastAsia="Calibri"/>
        </w:rPr>
        <w:t>.р</w:t>
      </w:r>
      <w:proofErr w:type="gramEnd"/>
      <w:r w:rsidR="00DA762F" w:rsidRPr="002D4FC5">
        <w:rPr>
          <w:rFonts w:eastAsia="Calibri"/>
        </w:rPr>
        <w:t>уб</w:t>
      </w:r>
      <w:proofErr w:type="spellEnd"/>
      <w:r w:rsidR="00DA762F" w:rsidRPr="002D4FC5">
        <w:rPr>
          <w:rFonts w:eastAsia="Calibri"/>
        </w:rPr>
        <w:t xml:space="preserve">., в том числе верхний предел долга  по муниципальным гарантиям Слащевского сельского поселения </w:t>
      </w:r>
      <w:proofErr w:type="spellStart"/>
      <w:r w:rsidR="00DA762F" w:rsidRPr="002D4FC5">
        <w:rPr>
          <w:rFonts w:eastAsia="Calibri"/>
        </w:rPr>
        <w:t>Кумылженского</w:t>
      </w:r>
      <w:proofErr w:type="spellEnd"/>
      <w:r w:rsidR="00DA762F" w:rsidRPr="002D4FC5">
        <w:rPr>
          <w:rFonts w:eastAsia="Calibri"/>
        </w:rPr>
        <w:t xml:space="preserve"> муниципального района Волгоградской области  в  валюте Российской Федерации – 0,0 </w:t>
      </w:r>
      <w:proofErr w:type="spellStart"/>
      <w:r w:rsidR="00DA762F" w:rsidRPr="002D4FC5">
        <w:rPr>
          <w:rFonts w:eastAsia="Calibri"/>
        </w:rPr>
        <w:t>тыс.руб</w:t>
      </w:r>
      <w:proofErr w:type="spellEnd"/>
      <w:r w:rsidR="00DA762F" w:rsidRPr="002D4FC5">
        <w:rPr>
          <w:rFonts w:eastAsia="Calibri"/>
        </w:rPr>
        <w:t xml:space="preserve">.; на 01 января 2026  года  в сумме  -0,0  </w:t>
      </w:r>
      <w:proofErr w:type="spellStart"/>
      <w:r w:rsidR="00DA762F" w:rsidRPr="002D4FC5">
        <w:rPr>
          <w:rFonts w:eastAsia="Calibri"/>
        </w:rPr>
        <w:t>тыс.руб</w:t>
      </w:r>
      <w:proofErr w:type="spellEnd"/>
      <w:r w:rsidR="00DA762F" w:rsidRPr="002D4FC5">
        <w:rPr>
          <w:rFonts w:eastAsia="Calibri"/>
        </w:rPr>
        <w:t xml:space="preserve">., в том числе: верхний предел долга  по муниципальным гарантиям Слащевского  сельского поселения  </w:t>
      </w:r>
      <w:proofErr w:type="spellStart"/>
      <w:r w:rsidR="00DA762F" w:rsidRPr="002D4FC5">
        <w:rPr>
          <w:rFonts w:eastAsia="Calibri"/>
        </w:rPr>
        <w:t>Кумылженского</w:t>
      </w:r>
      <w:proofErr w:type="spellEnd"/>
      <w:r w:rsidR="00DA762F" w:rsidRPr="002D4FC5">
        <w:rPr>
          <w:rFonts w:eastAsia="Calibri"/>
        </w:rPr>
        <w:t xml:space="preserve"> муниципального района Волгоградской области в валюте  Российской Федерации  в сумме  0,0 </w:t>
      </w:r>
      <w:proofErr w:type="spellStart"/>
      <w:r w:rsidR="00DA762F" w:rsidRPr="002D4FC5">
        <w:rPr>
          <w:rFonts w:eastAsia="Calibri"/>
        </w:rPr>
        <w:t>тыс</w:t>
      </w:r>
      <w:proofErr w:type="gramStart"/>
      <w:r w:rsidR="00DA762F" w:rsidRPr="002D4FC5">
        <w:rPr>
          <w:rFonts w:eastAsia="Calibri"/>
        </w:rPr>
        <w:t>.р</w:t>
      </w:r>
      <w:proofErr w:type="gramEnd"/>
      <w:r w:rsidR="00DA762F" w:rsidRPr="002D4FC5">
        <w:rPr>
          <w:rFonts w:eastAsia="Calibri"/>
        </w:rPr>
        <w:t>уб</w:t>
      </w:r>
      <w:proofErr w:type="spellEnd"/>
      <w:r w:rsidR="00DA762F" w:rsidRPr="002D4FC5">
        <w:rPr>
          <w:rFonts w:eastAsia="Calibri"/>
        </w:rPr>
        <w:t>.</w:t>
      </w:r>
    </w:p>
    <w:p w:rsidR="00DA762F" w:rsidRPr="00C916B9" w:rsidRDefault="002D4FC5" w:rsidP="002D4FC5">
      <w:pPr>
        <w:ind w:firstLine="1134"/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2. </w:t>
      </w:r>
      <w:r>
        <w:rPr>
          <w:rFonts w:eastAsia="Calibri"/>
          <w:lang w:eastAsia="en-US"/>
        </w:rPr>
        <w:t>Утвердить объем</w:t>
      </w:r>
      <w:r w:rsidRPr="002D4FC5">
        <w:rPr>
          <w:rFonts w:eastAsia="Calibri"/>
          <w:lang w:eastAsia="en-US"/>
        </w:rPr>
        <w:t xml:space="preserve"> расходов на обслуживание муниц</w:t>
      </w:r>
      <w:r>
        <w:rPr>
          <w:rFonts w:eastAsia="Calibri"/>
          <w:lang w:eastAsia="en-US"/>
        </w:rPr>
        <w:t>ипального внутреннего  долга Слащевского сельского поселения</w:t>
      </w:r>
      <w:r w:rsidRPr="002D4FC5">
        <w:rPr>
          <w:rFonts w:eastAsia="Calibri"/>
          <w:lang w:eastAsia="en-US"/>
        </w:rPr>
        <w:t xml:space="preserve"> </w:t>
      </w:r>
      <w:proofErr w:type="spellStart"/>
      <w:r w:rsidRPr="002D4FC5">
        <w:rPr>
          <w:rFonts w:eastAsia="Calibri"/>
          <w:lang w:eastAsia="en-US"/>
        </w:rPr>
        <w:t>Кумылженского</w:t>
      </w:r>
      <w:proofErr w:type="spellEnd"/>
      <w:r w:rsidRPr="002D4FC5">
        <w:rPr>
          <w:rFonts w:eastAsia="Calibri"/>
          <w:lang w:eastAsia="en-US"/>
        </w:rPr>
        <w:t xml:space="preserve"> муниципального района  Волгоградской области  на 2023 год в сумме 0 </w:t>
      </w:r>
      <w:proofErr w:type="spellStart"/>
      <w:r w:rsidRPr="002D4FC5">
        <w:rPr>
          <w:rFonts w:eastAsia="Calibri"/>
          <w:lang w:eastAsia="en-US"/>
        </w:rPr>
        <w:t>тыс</w:t>
      </w:r>
      <w:proofErr w:type="gramStart"/>
      <w:r w:rsidRPr="002D4FC5">
        <w:rPr>
          <w:rFonts w:eastAsia="Calibri"/>
          <w:lang w:eastAsia="en-US"/>
        </w:rPr>
        <w:t>.р</w:t>
      </w:r>
      <w:proofErr w:type="gramEnd"/>
      <w:r w:rsidRPr="002D4FC5">
        <w:rPr>
          <w:rFonts w:eastAsia="Calibri"/>
          <w:lang w:eastAsia="en-US"/>
        </w:rPr>
        <w:t>уб</w:t>
      </w:r>
      <w:proofErr w:type="spellEnd"/>
      <w:r w:rsidRPr="002D4FC5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2D4FC5">
        <w:rPr>
          <w:rFonts w:eastAsia="Calibri"/>
          <w:lang w:eastAsia="en-US"/>
        </w:rPr>
        <w:t xml:space="preserve">на  </w:t>
      </w:r>
      <w:r>
        <w:rPr>
          <w:rFonts w:eastAsia="Calibri"/>
          <w:lang w:eastAsia="en-US"/>
        </w:rPr>
        <w:t xml:space="preserve">2024 год в сумме 0 </w:t>
      </w:r>
      <w:proofErr w:type="spellStart"/>
      <w:r>
        <w:rPr>
          <w:rFonts w:eastAsia="Calibri"/>
          <w:lang w:eastAsia="en-US"/>
        </w:rPr>
        <w:t>тыс.руб</w:t>
      </w:r>
      <w:proofErr w:type="spellEnd"/>
      <w:r>
        <w:rPr>
          <w:rFonts w:eastAsia="Calibri"/>
          <w:lang w:eastAsia="en-US"/>
        </w:rPr>
        <w:t>, на 2025 год в сумме</w:t>
      </w:r>
      <w:r w:rsidRPr="002D4FC5">
        <w:rPr>
          <w:rFonts w:eastAsia="Calibri"/>
          <w:lang w:eastAsia="en-US"/>
        </w:rPr>
        <w:t xml:space="preserve"> 0 </w:t>
      </w:r>
      <w:proofErr w:type="spellStart"/>
      <w:r w:rsidRPr="002D4FC5">
        <w:rPr>
          <w:rFonts w:eastAsia="Calibri"/>
          <w:lang w:eastAsia="en-US"/>
        </w:rPr>
        <w:t>тыс.руб</w:t>
      </w:r>
      <w:proofErr w:type="spellEnd"/>
      <w:r w:rsidRPr="002D4FC5">
        <w:rPr>
          <w:rFonts w:eastAsia="Calibri"/>
          <w:lang w:eastAsia="en-US"/>
        </w:rPr>
        <w:t>.</w:t>
      </w:r>
    </w:p>
    <w:p w:rsidR="00AE7F24" w:rsidRDefault="00AE7F24" w:rsidP="00DA762F">
      <w:pPr>
        <w:ind w:firstLine="709"/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Статья 3. Особенности администрирования доходов бюджета Слащевского сельского поселения в 2023 году.</w:t>
      </w:r>
    </w:p>
    <w:p w:rsidR="00DA762F" w:rsidRPr="00C916B9" w:rsidRDefault="00DA762F" w:rsidP="00DA762F">
      <w:pPr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В случаях, установленных законодательством Российской Федерации органом муниципальной власти, не являющееся органами муниципальной власти Слащевского сельского поселения, а также находящиеся в их ведении казенные учреждения осуществляют начисление, учет и контроль за правильностью  начисления, полнотой уплаты платежей по отдельным видам </w:t>
      </w:r>
      <w:proofErr w:type="gramStart"/>
      <w:r w:rsidRPr="00C916B9">
        <w:rPr>
          <w:rFonts w:eastAsia="Calibri"/>
          <w:lang w:eastAsia="en-US"/>
        </w:rPr>
        <w:t>доходов</w:t>
      </w:r>
      <w:proofErr w:type="gramEnd"/>
      <w:r w:rsidRPr="00C916B9">
        <w:rPr>
          <w:rFonts w:eastAsia="Calibri"/>
          <w:lang w:eastAsia="en-US"/>
        </w:rPr>
        <w:t xml:space="preserve"> подлежащим зачислению в бюджет  Слащевского  сельского поселения, включая пени и штрафы по ним, а также осуществляют взыскания задолженности и принимают решения о возврате (зачете) указанных платежей в порядке, установленном для осуществления соответствующих полномочий  администраторами доходов бюджета Слащевского сельского поселения.</w:t>
      </w: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>Статья 4. Особенности использования средств, получаемых казенными учреждениями Слащевского сельского поселения</w:t>
      </w:r>
      <w:r w:rsidRPr="00C916B9">
        <w:rPr>
          <w:rFonts w:eastAsia="Calibri"/>
          <w:lang w:eastAsia="en-US"/>
        </w:rPr>
        <w:t>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Главный распорядитель бюджетных средств, в ведении которого находится муниципальное казенное учреждение вправе учитывать объем доходов, планируемых к получению муниципальным казенным учреждением от безвозмездных  поступлений от физических и юридических лиц, в том числе добровольных пожертвований, при формировании бюджетной сметы муниципального казенного учреждения на очередной финансовый год и плановый период. </w:t>
      </w: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Средства, полученные в 2023 году в виде безвозмездных поступлений от физических и юридических лиц, в том числе добровольных пожертвований, расходуются муниципальными казенными учреждениями  в соответствии с их целевым назначением.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Статья 5. Поступление доходов в бюджет Слащевского сельского поселения в 2023 году и на плановый период 2024 и 2025 годов.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Утвердить в бюджете Слащевского  сельского поселения поступления доходов в 2023 году – согласно приложению 1 к настоящему Решению, и на плановый период 2024  и 2025 годов – согласно приложению 2 к настоящему Решению.</w:t>
      </w:r>
    </w:p>
    <w:p w:rsidR="00AE7F24" w:rsidRDefault="00AE7F24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>Статья 6. Бюджетные ассигнования бюджета Слащевского сельского поселения на 2023 год и на плановый период 2024 и 2025 годов.</w:t>
      </w:r>
    </w:p>
    <w:p w:rsidR="00DA762F" w:rsidRPr="00C916B9" w:rsidRDefault="00DA762F" w:rsidP="00DA762F">
      <w:pPr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1. Утвердить в пределах общего объема расходов, установленного ст. 1 настоящего Решения, распределение бюджетных ассигнований по разделам и подразделам классификации расходов бюджета Слащевского сельского поселения на 2023 год согласно </w:t>
      </w:r>
      <w:r w:rsidRPr="00C916B9">
        <w:rPr>
          <w:rFonts w:eastAsia="Calibri"/>
          <w:lang w:eastAsia="en-US"/>
        </w:rPr>
        <w:lastRenderedPageBreak/>
        <w:t>приложению 3 к настоящему Решению, на плановый период 2024  и 2025 годов  согласно приложению 4 к настоящему Решению.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2. </w:t>
      </w:r>
      <w:proofErr w:type="gramStart"/>
      <w:r w:rsidRPr="00C916B9">
        <w:rPr>
          <w:rFonts w:eastAsia="Calibri"/>
          <w:lang w:eastAsia="en-US"/>
        </w:rPr>
        <w:t>Утвердить в пределах общего объема расходов, установленного  статьей 1 настоящего Решения распределение бюджетных ассигнований по разделам и подразделам, целевым статьям и видам расходов классификации расходов  бюджета Слащевского  сельского поселения на 2023 год  согласно приложению 5 к настоящему Решению; на плановый период 2024 и 2025 годов согласно приложению 6 к настоящему Решению.</w:t>
      </w:r>
      <w:proofErr w:type="gramEnd"/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3. Утвердить ведомственную структуру расходов бюджета Слащевского сельского поселения на 2023 год согласно приложению 7 к настоящему Решению; на плановый период 2024 и 2025 годов согласно приложению 8 к настоящему Решению.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4. Утвердить распределение бюджетных ассигнований на реализацию  муниципальных   программ на 2023  год согласно приложению 9 к настоящему Решению; и на плановый период 2024  и 2025  годов согласно приложению 10 к настоящему Решению.</w:t>
      </w: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lang w:eastAsia="en-US"/>
        </w:rPr>
        <w:t>5. Утвердить финансовую  помощь  бюджету Слащевского  сельского  поселения  на 2023 год согласно приложению 11 к настоящему Решению; на 2024 и 2025 годы  согласно  приложению 12 к настоящему Решению.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 xml:space="preserve">          </w:t>
      </w: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>Статья 7. Расходы  дорожного  фонда.</w:t>
      </w:r>
    </w:p>
    <w:p w:rsidR="00DA762F" w:rsidRPr="00C916B9" w:rsidRDefault="00DA762F" w:rsidP="00DA762F">
      <w:pPr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Предусмотреть  в  расходной   части  бюджета  Слащевского сельского  поселения  по  подразделу 0409 «Дорожное  хозяйство» раздела 0400 «Национальная  экономика» классификации  расходов  бюджета  Слащевского  сельского  поселения   ассигнования  дорожного  фонда  на  2023  год в  сумме  5089,6 </w:t>
      </w:r>
      <w:proofErr w:type="spellStart"/>
      <w:r w:rsidRPr="00C916B9">
        <w:rPr>
          <w:rFonts w:eastAsia="Calibri"/>
          <w:lang w:eastAsia="en-US"/>
        </w:rPr>
        <w:t>тыс</w:t>
      </w:r>
      <w:proofErr w:type="gramStart"/>
      <w:r w:rsidRPr="00C916B9">
        <w:rPr>
          <w:rFonts w:eastAsia="Calibri"/>
          <w:lang w:eastAsia="en-US"/>
        </w:rPr>
        <w:t>.р</w:t>
      </w:r>
      <w:proofErr w:type="gramEnd"/>
      <w:r w:rsidRPr="00C916B9">
        <w:rPr>
          <w:rFonts w:eastAsia="Calibri"/>
          <w:lang w:eastAsia="en-US"/>
        </w:rPr>
        <w:t>уб</w:t>
      </w:r>
      <w:proofErr w:type="spellEnd"/>
      <w:r w:rsidRPr="00C916B9">
        <w:rPr>
          <w:rFonts w:eastAsia="Calibri"/>
          <w:lang w:eastAsia="en-US"/>
        </w:rPr>
        <w:t xml:space="preserve">.;  на 2024 год  в сумме  5344,2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 xml:space="preserve">.;  на  2025 год  в  сумме 5722,5 </w:t>
      </w:r>
      <w:proofErr w:type="spellStart"/>
      <w:r w:rsidRPr="00C916B9">
        <w:rPr>
          <w:rFonts w:eastAsia="Calibri"/>
          <w:lang w:eastAsia="en-US"/>
        </w:rPr>
        <w:t>тыс.руб</w:t>
      </w:r>
      <w:proofErr w:type="spellEnd"/>
      <w:r w:rsidRPr="00C916B9">
        <w:rPr>
          <w:rFonts w:eastAsia="Calibri"/>
          <w:lang w:eastAsia="en-US"/>
        </w:rPr>
        <w:t>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>Статья 8. Межбюджетные трансферты.</w:t>
      </w:r>
    </w:p>
    <w:p w:rsidR="00DA762F" w:rsidRPr="00C916B9" w:rsidRDefault="00DA762F" w:rsidP="00DA762F">
      <w:pPr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Утвердить размер межбюджетных  трансфертов, передаваемых в  2023 году и на плановый период 2024 и 2025 годов на осуществление части полномочий по решению вопросов местного значения из бюджета Слащевского сельского поселения бюджету </w:t>
      </w:r>
      <w:proofErr w:type="spellStart"/>
      <w:r w:rsidRPr="00C916B9">
        <w:rPr>
          <w:rFonts w:eastAsia="Calibri"/>
          <w:lang w:eastAsia="en-US"/>
        </w:rPr>
        <w:t>Кумылженского</w:t>
      </w:r>
      <w:proofErr w:type="spellEnd"/>
      <w:r w:rsidRPr="00C916B9">
        <w:rPr>
          <w:rFonts w:eastAsia="Calibri"/>
          <w:lang w:eastAsia="en-US"/>
        </w:rPr>
        <w:t xml:space="preserve"> муниципального района в соответствии с заключенными соглашениями согласно приложению 13 к настоящему Решению. </w:t>
      </w:r>
    </w:p>
    <w:p w:rsidR="00AE7F24" w:rsidRDefault="00AE7F24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b/>
          <w:lang w:eastAsia="en-US"/>
        </w:rPr>
        <w:t>Статья 9. Перечень главных распорядителей средств бюджета  Слащевского  сельского поселения.</w:t>
      </w:r>
    </w:p>
    <w:p w:rsidR="00DA762F" w:rsidRPr="00C916B9" w:rsidRDefault="00DA762F" w:rsidP="00DA762F">
      <w:pPr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Утвердить, перечень главных распорядителей средств бюджета  Слащевского сельского поселения на 2023 год согласно приложению 14 к настоящему Решению.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Статья 10. Особенности исполнения бюджета Слащевского сельского поселения.</w:t>
      </w:r>
    </w:p>
    <w:p w:rsidR="00DA762F" w:rsidRPr="00C916B9" w:rsidRDefault="00DA762F" w:rsidP="00DA762F">
      <w:pPr>
        <w:ind w:firstLine="1134"/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9"/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>1. Установить, что до 01 января 2024 года показатели сводной бюджетной  росписи  могут быть изменены в соответствии с абзацем третьим, пунктом 3, статьи 217 бюджетного Кодекса Российской Федерации в пределах общего объема бюджетных ассигнований, предусмотренных на соответствующий финансовый год решением о бюджете Слащевского сельского поселения.</w:t>
      </w:r>
    </w:p>
    <w:p w:rsidR="00DA762F" w:rsidRPr="00C916B9" w:rsidRDefault="00DA762F" w:rsidP="00DA762F">
      <w:pPr>
        <w:ind w:firstLine="709"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2. </w:t>
      </w:r>
      <w:proofErr w:type="gramStart"/>
      <w:r w:rsidRPr="00C916B9">
        <w:rPr>
          <w:rFonts w:eastAsia="Calibri"/>
          <w:lang w:eastAsia="en-US"/>
        </w:rPr>
        <w:t>Неиспользованные  по состоянию на 1 января  2023 года остатки межбюджетных трансфертов, полученных бюджетом  Слащевского  сельского поселения  в форме субсидий, субвенций и иных межбюджетных трансфертов, имеющих целевое назначение, подлежат возврату в областной  бюджет,  за которыми  муниципальным правовым актом закреплены источники доходов бюджета по возврату остатков  целевых средств  (далее именуются - администраторы доходов по  возврату)  до 1 февраля 2023 года.</w:t>
      </w:r>
      <w:proofErr w:type="gramEnd"/>
    </w:p>
    <w:p w:rsidR="00DA762F" w:rsidRPr="00C916B9" w:rsidRDefault="00DA762F" w:rsidP="00DA762F">
      <w:pPr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Статья 11.  Программа  муниципальных внутренних заимствований.</w:t>
      </w:r>
    </w:p>
    <w:p w:rsidR="00DA762F" w:rsidRPr="00C916B9" w:rsidRDefault="00DA762F" w:rsidP="00DA762F">
      <w:pPr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ind w:firstLine="708"/>
        <w:jc w:val="both"/>
        <w:rPr>
          <w:rFonts w:eastAsia="Calibri"/>
          <w:lang w:eastAsia="en-US"/>
        </w:rPr>
      </w:pPr>
      <w:proofErr w:type="gramStart"/>
      <w:r w:rsidRPr="00C916B9">
        <w:rPr>
          <w:rFonts w:eastAsia="Calibri"/>
          <w:lang w:eastAsia="en-US"/>
        </w:rPr>
        <w:t xml:space="preserve">Утвердить Программу муниципальных внутренних заимствований  и источники внутреннего  финансирования  дефицита  бюджета Слащевского  сельского поселения  </w:t>
      </w:r>
      <w:proofErr w:type="spellStart"/>
      <w:r w:rsidRPr="00C916B9">
        <w:rPr>
          <w:rFonts w:eastAsia="Calibri"/>
          <w:lang w:eastAsia="en-US"/>
        </w:rPr>
        <w:t>Кумылженского</w:t>
      </w:r>
      <w:proofErr w:type="spellEnd"/>
      <w:r w:rsidRPr="00C916B9">
        <w:rPr>
          <w:rFonts w:eastAsia="Calibri"/>
          <w:lang w:eastAsia="en-US"/>
        </w:rPr>
        <w:t xml:space="preserve">  муниципального района  на 2023 год согласно приложению 15 к настоящему Решению и Программу  муниципальных внутренних заимствований   и источники  внутреннего  финансирования  дефицита бюджета Слащевского сельского поселения </w:t>
      </w:r>
      <w:proofErr w:type="spellStart"/>
      <w:r w:rsidRPr="00C916B9">
        <w:rPr>
          <w:rFonts w:eastAsia="Calibri"/>
          <w:lang w:eastAsia="en-US"/>
        </w:rPr>
        <w:t>Кумылженского</w:t>
      </w:r>
      <w:proofErr w:type="spellEnd"/>
      <w:r w:rsidRPr="00C916B9">
        <w:rPr>
          <w:rFonts w:eastAsia="Calibri"/>
          <w:lang w:eastAsia="en-US"/>
        </w:rPr>
        <w:t xml:space="preserve"> муниципального  района  на плановый период  2024 и 2025 годов согласно приложению 16 к настоящему Решению.</w:t>
      </w:r>
      <w:proofErr w:type="gramEnd"/>
    </w:p>
    <w:p w:rsidR="00DA762F" w:rsidRPr="00C916B9" w:rsidRDefault="00DA762F" w:rsidP="00DA762F">
      <w:pPr>
        <w:ind w:firstLine="708"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Муниципальные  внутренние  заимствования осуществляются в  целях финансирования дефицита  бюджета Слащевского  сельского поселения </w:t>
      </w:r>
      <w:proofErr w:type="spellStart"/>
      <w:r w:rsidRPr="00C916B9">
        <w:rPr>
          <w:rFonts w:eastAsia="Calibri"/>
          <w:lang w:eastAsia="en-US"/>
        </w:rPr>
        <w:t>Кумылженского</w:t>
      </w:r>
      <w:proofErr w:type="spellEnd"/>
      <w:r w:rsidRPr="00C916B9">
        <w:rPr>
          <w:rFonts w:eastAsia="Calibri"/>
          <w:lang w:eastAsia="en-US"/>
        </w:rPr>
        <w:t xml:space="preserve">   муниципального района.</w:t>
      </w:r>
    </w:p>
    <w:p w:rsidR="00DA762F" w:rsidRPr="00C916B9" w:rsidRDefault="00DA762F" w:rsidP="00DA762F">
      <w:pPr>
        <w:ind w:firstLine="1134"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        </w:t>
      </w:r>
      <w:r w:rsidR="00D8766F" w:rsidRPr="00C916B9">
        <w:rPr>
          <w:rFonts w:eastAsia="Calibri"/>
          <w:b/>
          <w:lang w:eastAsia="en-US"/>
        </w:rPr>
        <w:t>Статья 12</w:t>
      </w:r>
      <w:r w:rsidRPr="00C916B9">
        <w:rPr>
          <w:rFonts w:eastAsia="Calibri"/>
          <w:b/>
          <w:lang w:eastAsia="en-US"/>
        </w:rPr>
        <w:t>. Предельная штатная численность муниципальных служащих  Слащевского сельского поселения</w:t>
      </w:r>
      <w:r w:rsidRPr="00C916B9">
        <w:rPr>
          <w:rFonts w:eastAsia="Calibri"/>
          <w:lang w:eastAsia="en-US"/>
        </w:rPr>
        <w:t>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  <w:r w:rsidRPr="00C916B9">
        <w:rPr>
          <w:rFonts w:eastAsia="Calibri"/>
          <w:lang w:eastAsia="en-US"/>
        </w:rPr>
        <w:t xml:space="preserve">             Утвердить предельную штатную численность муниципальных  служащих Слащевского сельского поселения, содержание  которых осуществляется за счет средств бюджета Слащевского сельского поселения по главным распорядителям бюджетных средств на 2023 год согласно приложению 17  к настоящему Решению.</w:t>
      </w:r>
    </w:p>
    <w:p w:rsidR="00DA762F" w:rsidRPr="00C916B9" w:rsidRDefault="00DA762F" w:rsidP="00DA762F">
      <w:pPr>
        <w:contextualSpacing/>
        <w:jc w:val="both"/>
        <w:rPr>
          <w:rFonts w:eastAsia="Calibri"/>
          <w:lang w:eastAsia="en-US"/>
        </w:rPr>
      </w:pPr>
    </w:p>
    <w:p w:rsidR="003027D7" w:rsidRPr="003027D7" w:rsidRDefault="003027D7" w:rsidP="003027D7">
      <w:pPr>
        <w:ind w:firstLine="709"/>
        <w:contextualSpacing/>
        <w:jc w:val="both"/>
        <w:rPr>
          <w:rFonts w:eastAsia="Calibri"/>
          <w:b/>
          <w:lang w:eastAsia="en-US"/>
        </w:rPr>
      </w:pPr>
      <w:r w:rsidRPr="003027D7">
        <w:rPr>
          <w:rFonts w:eastAsia="Calibri"/>
          <w:b/>
          <w:lang w:eastAsia="en-US"/>
        </w:rPr>
        <w:t>Статья 13.  Индексация  муниципальных  служащих.</w:t>
      </w:r>
    </w:p>
    <w:p w:rsidR="003027D7" w:rsidRPr="003027D7" w:rsidRDefault="00AE7F24" w:rsidP="003027D7">
      <w:pPr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Провести индексацию с 1 января</w:t>
      </w:r>
      <w:r w:rsidR="003027D7" w:rsidRPr="003027D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2023 года на восемь  процентов  фондов оплаты  труда</w:t>
      </w:r>
      <w:r w:rsidR="003027D7" w:rsidRPr="003027D7">
        <w:rPr>
          <w:rFonts w:eastAsia="Calibri"/>
          <w:lang w:eastAsia="en-US"/>
        </w:rPr>
        <w:t xml:space="preserve">  муниципальных служащих.</w:t>
      </w:r>
    </w:p>
    <w:p w:rsidR="003027D7" w:rsidRDefault="003027D7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</w:p>
    <w:p w:rsidR="00DA762F" w:rsidRPr="00C916B9" w:rsidRDefault="00DA762F" w:rsidP="00DA762F">
      <w:pPr>
        <w:ind w:firstLine="708"/>
        <w:contextualSpacing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b/>
          <w:lang w:eastAsia="en-US"/>
        </w:rPr>
        <w:t>Стать</w:t>
      </w:r>
      <w:r w:rsidR="003027D7">
        <w:rPr>
          <w:rFonts w:eastAsia="Calibri"/>
          <w:b/>
          <w:lang w:eastAsia="en-US"/>
        </w:rPr>
        <w:t>я 14</w:t>
      </w:r>
      <w:r w:rsidRPr="00C916B9">
        <w:rPr>
          <w:rFonts w:eastAsia="Calibri"/>
          <w:b/>
          <w:lang w:eastAsia="en-US"/>
        </w:rPr>
        <w:t>. Заключительные положения.</w:t>
      </w:r>
    </w:p>
    <w:p w:rsidR="00DA762F" w:rsidRPr="00C916B9" w:rsidRDefault="00DA762F" w:rsidP="00DA762F">
      <w:pPr>
        <w:ind w:firstLine="709"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lang w:eastAsia="en-US"/>
        </w:rPr>
        <w:t>1.</w:t>
      </w:r>
      <w:r w:rsidRPr="00C916B9">
        <w:rPr>
          <w:rFonts w:eastAsia="Calibri"/>
        </w:rPr>
        <w:t xml:space="preserve"> Настоящее Решение вступает в силу с 01 января 2023 года.</w:t>
      </w:r>
    </w:p>
    <w:p w:rsidR="00DA762F" w:rsidRPr="00C916B9" w:rsidRDefault="00DA762F" w:rsidP="00DA762F">
      <w:pPr>
        <w:ind w:firstLine="709"/>
        <w:jc w:val="both"/>
        <w:rPr>
          <w:rFonts w:eastAsia="Calibri"/>
          <w:b/>
          <w:lang w:eastAsia="en-US"/>
        </w:rPr>
      </w:pPr>
      <w:r w:rsidRPr="00C916B9">
        <w:rPr>
          <w:rFonts w:eastAsia="Calibri"/>
          <w:lang w:eastAsia="en-US"/>
        </w:rPr>
        <w:t>2.</w:t>
      </w:r>
      <w:r w:rsidRPr="00C916B9">
        <w:rPr>
          <w:rFonts w:eastAsia="Calibri"/>
          <w:b/>
          <w:lang w:eastAsia="en-US"/>
        </w:rPr>
        <w:t xml:space="preserve"> </w:t>
      </w:r>
      <w:r w:rsidRPr="00C916B9">
        <w:t>Настоящее Решение подлежит опубликованию в районной газете «Победа» и размещению на официальном сайте Слащевского сельского поселения в сети «Интернет».</w:t>
      </w:r>
    </w:p>
    <w:p w:rsidR="00DA762F" w:rsidRPr="00C916B9" w:rsidRDefault="00DA762F" w:rsidP="00DA762F">
      <w:pPr>
        <w:jc w:val="both"/>
      </w:pPr>
    </w:p>
    <w:p w:rsidR="00AE7F24" w:rsidRDefault="00AE7F24" w:rsidP="00DA762F">
      <w:pPr>
        <w:pStyle w:val="a3"/>
        <w:ind w:left="0"/>
        <w:jc w:val="both"/>
      </w:pPr>
    </w:p>
    <w:p w:rsidR="00AE7F24" w:rsidRDefault="00AE7F24" w:rsidP="00DA762F">
      <w:pPr>
        <w:pStyle w:val="a3"/>
        <w:ind w:left="0"/>
        <w:jc w:val="both"/>
      </w:pPr>
    </w:p>
    <w:p w:rsidR="00AE7F24" w:rsidRDefault="00DA762F" w:rsidP="00DA762F">
      <w:pPr>
        <w:pStyle w:val="a3"/>
        <w:ind w:left="0"/>
        <w:jc w:val="both"/>
      </w:pPr>
      <w:r w:rsidRPr="00C916B9">
        <w:t xml:space="preserve">Глава Слащевского </w:t>
      </w:r>
    </w:p>
    <w:p w:rsidR="00DA762F" w:rsidRPr="00C916B9" w:rsidRDefault="00DA762F" w:rsidP="00DA762F">
      <w:pPr>
        <w:pStyle w:val="a3"/>
        <w:ind w:left="0"/>
        <w:jc w:val="both"/>
      </w:pPr>
      <w:r w:rsidRPr="00C916B9">
        <w:t xml:space="preserve">сельского поселения                                                                   </w:t>
      </w:r>
      <w:r w:rsidR="00AE7F24">
        <w:t xml:space="preserve">                                  </w:t>
      </w:r>
      <w:r w:rsidRPr="00C916B9">
        <w:t xml:space="preserve">Н.М. Бочаров                      </w:t>
      </w:r>
    </w:p>
    <w:p w:rsidR="00DA762F" w:rsidRPr="00E31475" w:rsidRDefault="00DA762F" w:rsidP="00DA762F">
      <w:pPr>
        <w:pStyle w:val="a3"/>
        <w:ind w:left="0" w:firstLine="709"/>
        <w:jc w:val="both"/>
      </w:pPr>
    </w:p>
    <w:p w:rsidR="00696F15" w:rsidRDefault="00696F15" w:rsidP="00BE5CDF">
      <w:pPr>
        <w:ind w:firstLine="142"/>
        <w:jc w:val="right"/>
      </w:pPr>
    </w:p>
    <w:sectPr w:rsidR="00696F15" w:rsidSect="00A149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6D18"/>
    <w:multiLevelType w:val="hybridMultilevel"/>
    <w:tmpl w:val="8DD6D396"/>
    <w:lvl w:ilvl="0" w:tplc="DA5219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834117"/>
    <w:multiLevelType w:val="hybridMultilevel"/>
    <w:tmpl w:val="CED69792"/>
    <w:lvl w:ilvl="0" w:tplc="25C0C0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8334A2"/>
    <w:multiLevelType w:val="hybridMultilevel"/>
    <w:tmpl w:val="5FE44BCA"/>
    <w:lvl w:ilvl="0" w:tplc="7F5ECD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B6B"/>
    <w:rsid w:val="00054984"/>
    <w:rsid w:val="000A1B6B"/>
    <w:rsid w:val="00165132"/>
    <w:rsid w:val="001E3B53"/>
    <w:rsid w:val="00204036"/>
    <w:rsid w:val="002C3D7E"/>
    <w:rsid w:val="002D4FC5"/>
    <w:rsid w:val="003027D7"/>
    <w:rsid w:val="003358D7"/>
    <w:rsid w:val="00335C04"/>
    <w:rsid w:val="003F0DAF"/>
    <w:rsid w:val="003F27F8"/>
    <w:rsid w:val="00421FFD"/>
    <w:rsid w:val="00430AC0"/>
    <w:rsid w:val="00445E0F"/>
    <w:rsid w:val="004A6C66"/>
    <w:rsid w:val="00563615"/>
    <w:rsid w:val="00696F15"/>
    <w:rsid w:val="0075016A"/>
    <w:rsid w:val="0078104D"/>
    <w:rsid w:val="00975725"/>
    <w:rsid w:val="009D25C2"/>
    <w:rsid w:val="00A14915"/>
    <w:rsid w:val="00AE7F24"/>
    <w:rsid w:val="00BE5CDF"/>
    <w:rsid w:val="00C31BA6"/>
    <w:rsid w:val="00C916B9"/>
    <w:rsid w:val="00CC637F"/>
    <w:rsid w:val="00CE5A63"/>
    <w:rsid w:val="00D0580F"/>
    <w:rsid w:val="00D6560C"/>
    <w:rsid w:val="00D763AA"/>
    <w:rsid w:val="00D8766F"/>
    <w:rsid w:val="00DA762F"/>
    <w:rsid w:val="00DD4366"/>
    <w:rsid w:val="00E139B9"/>
    <w:rsid w:val="00E31475"/>
    <w:rsid w:val="00ED4B9E"/>
    <w:rsid w:val="00F214CB"/>
    <w:rsid w:val="00F4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A1B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1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96F15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4F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F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AdminPC</cp:lastModifiedBy>
  <cp:revision>40</cp:revision>
  <cp:lastPrinted>2022-12-05T06:50:00Z</cp:lastPrinted>
  <dcterms:created xsi:type="dcterms:W3CDTF">2018-11-13T04:34:00Z</dcterms:created>
  <dcterms:modified xsi:type="dcterms:W3CDTF">2022-12-05T06:50:00Z</dcterms:modified>
</cp:coreProperties>
</file>